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825B7" w:rsidRDefault="001E1612" w:rsidP="005A505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5825B7" w:rsidRDefault="001E1612" w:rsidP="005A505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08/03/2023</w:t>
      </w:r>
    </w:p>
    <w:p w14:paraId="00000003" w14:textId="77777777" w:rsidR="005825B7" w:rsidRDefault="001E1612" w:rsidP="005A505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5825B7" w:rsidRDefault="001E1612" w:rsidP="005A505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1181</w:t>
      </w:r>
    </w:p>
    <w:p w14:paraId="00000005" w14:textId="77777777" w:rsidR="005825B7" w:rsidRDefault="001E1612" w:rsidP="005A505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“VÌ BA TẤC LƯỠI MÀ TẠO NGHIỆP THÌ THẬT LÀ KHÔNG </w:t>
      </w:r>
      <w:r>
        <w:rPr>
          <w:rFonts w:ascii="Times New Roman" w:eastAsia="Times New Roman" w:hAnsi="Times New Roman" w:cs="Times New Roman"/>
          <w:b/>
          <w:color w:val="000000"/>
          <w:sz w:val="24"/>
          <w:szCs w:val="24"/>
        </w:rPr>
        <w:t>ĐÁNG!”</w:t>
      </w:r>
    </w:p>
    <w:p w14:paraId="00000006" w14:textId="77777777" w:rsidR="005825B7" w:rsidRDefault="001E1612" w:rsidP="005A5051">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thế gian nói: “</w:t>
      </w:r>
      <w:r>
        <w:rPr>
          <w:rFonts w:ascii="Times New Roman" w:eastAsia="Times New Roman" w:hAnsi="Times New Roman" w:cs="Times New Roman"/>
          <w:i/>
          <w:color w:val="000000"/>
          <w:sz w:val="24"/>
          <w:szCs w:val="24"/>
        </w:rPr>
        <w:t>Bệnh từ miệng mà vào họa từ miệng mà ra</w:t>
      </w:r>
      <w:r>
        <w:rPr>
          <w:rFonts w:ascii="Times New Roman" w:eastAsia="Times New Roman" w:hAnsi="Times New Roman" w:cs="Times New Roman"/>
          <w:color w:val="000000"/>
          <w:sz w:val="24"/>
          <w:szCs w:val="24"/>
        </w:rPr>
        <w:t>”. Nghiệp từ miệng của chúng ta rất nặng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Trong ba nghiệp thân, khẩu, ý</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Kinh Vô Lượng Thọ</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đã </w:t>
      </w:r>
      <w:r>
        <w:rPr>
          <w:rFonts w:ascii="Times New Roman" w:eastAsia="Times New Roman" w:hAnsi="Times New Roman" w:cs="Times New Roman"/>
          <w:color w:val="000000"/>
          <w:sz w:val="24"/>
          <w:szCs w:val="24"/>
        </w:rPr>
        <w:t>đưa đưa nghiệp của miệng lên đầu tiên để nhắc chúng ta: “</w:t>
      </w:r>
      <w:r>
        <w:rPr>
          <w:rFonts w:ascii="Times New Roman" w:eastAsia="Times New Roman" w:hAnsi="Times New Roman" w:cs="Times New Roman"/>
          <w:b/>
          <w:i/>
          <w:color w:val="000000"/>
          <w:sz w:val="24"/>
          <w:szCs w:val="24"/>
        </w:rPr>
        <w:t>Khéo giữ khẩu nghiệp không nói lỗi người</w:t>
      </w:r>
      <w:r>
        <w:rPr>
          <w:rFonts w:ascii="Times New Roman" w:eastAsia="Times New Roman" w:hAnsi="Times New Roman" w:cs="Times New Roman"/>
          <w:color w:val="000000"/>
          <w:sz w:val="24"/>
          <w:szCs w:val="24"/>
        </w:rPr>
        <w:t xml:space="preserve">”. Nghiệp của miệng là nói dối, nói lời hung ác, nói lưỡi đôi chiều và nói lời thêu dệt. Nếu chúng ta ăn thịt chúng sanh thì chúng ta sẽ tạo nên rất nhiều oán </w:t>
      </w:r>
      <w:r>
        <w:rPr>
          <w:rFonts w:ascii="Times New Roman" w:eastAsia="Times New Roman" w:hAnsi="Times New Roman" w:cs="Times New Roman"/>
          <w:color w:val="000000"/>
          <w:sz w:val="24"/>
          <w:szCs w:val="24"/>
        </w:rPr>
        <w:t>kết. Trong dân gian có nhiều câu chuyện về việc những người sát sanh phải chịu bệnh khổ triền miên, thậm chí là mất mạng. Có những người bị bệnh khổ rất nặng nhưng khi họ chuyển tâm không sát sinh nữa thì bệnh của họ tự khỏi.</w:t>
      </w:r>
    </w:p>
    <w:p w14:paraId="00000007" w14:textId="77777777" w:rsidR="005825B7" w:rsidRDefault="001E1612" w:rsidP="005A5051">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thế gia</w:t>
      </w:r>
      <w:r>
        <w:rPr>
          <w:rFonts w:ascii="Times New Roman" w:eastAsia="Times New Roman" w:hAnsi="Times New Roman" w:cs="Times New Roman"/>
          <w:b/>
          <w:i/>
          <w:color w:val="000000"/>
          <w:sz w:val="24"/>
          <w:szCs w:val="24"/>
        </w:rPr>
        <w:t xml:space="preserve">n bị những quả báo như tàn tật, bệnh khổ, bần cùng là do nghiệp sát đời trước hoặc đời này quá nặng. Tội nghiệp lớn nhất của con người chính là sát sanh. Con người tạo nghiệp sát vì họ tham dục, họ vì ba tấc lưỡi mà tạo nghiệp”. </w:t>
      </w:r>
      <w:r>
        <w:rPr>
          <w:rFonts w:ascii="Times New Roman" w:eastAsia="Times New Roman" w:hAnsi="Times New Roman" w:cs="Times New Roman"/>
          <w:color w:val="000000"/>
          <w:sz w:val="24"/>
          <w:szCs w:val="24"/>
        </w:rPr>
        <w:t>Rất nhiều người ăn thịt chú</w:t>
      </w:r>
      <w:r>
        <w:rPr>
          <w:rFonts w:ascii="Times New Roman" w:eastAsia="Times New Roman" w:hAnsi="Times New Roman" w:cs="Times New Roman"/>
          <w:color w:val="000000"/>
          <w:sz w:val="24"/>
          <w:szCs w:val="24"/>
        </w:rPr>
        <w:t xml:space="preserve">ng sanh vì họ không biết làm những món đồ chay ngon, bổ dưỡng. Có những người đến với tôi họ nói, nếu họ nấu được đồ chay ngon như thế này thì họ sẽ chuyển sang ăn chay. Hôm qua, trong vườn nhà tôi có hai quả mít chín, tôi làm món mít kho rất dễ dàng. Con </w:t>
      </w:r>
      <w:r>
        <w:rPr>
          <w:rFonts w:ascii="Times New Roman" w:eastAsia="Times New Roman" w:hAnsi="Times New Roman" w:cs="Times New Roman"/>
          <w:color w:val="000000"/>
          <w:sz w:val="24"/>
          <w:szCs w:val="24"/>
        </w:rPr>
        <w:t>người thường có thói quen ăn thịt từ khi còn nhỏ. Chúng ta lười biếng, không chịu học hỏi nên chúng ta không làm được các món chay ngon.</w:t>
      </w:r>
    </w:p>
    <w:p w14:paraId="00000008" w14:textId="77777777" w:rsidR="005825B7" w:rsidRDefault="001E1612" w:rsidP="005A5051">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Từ nhỏ tôi cũng không có ai dạy nấu các món chay, Cha Mẹ tôi là bần cố nông, hàng ngày thường ăn cá ở dưới ao. Ba tôi k</w:t>
      </w:r>
      <w:r>
        <w:rPr>
          <w:rFonts w:ascii="Times New Roman" w:eastAsia="Times New Roman" w:hAnsi="Times New Roman" w:cs="Times New Roman"/>
          <w:color w:val="000000"/>
          <w:sz w:val="24"/>
          <w:szCs w:val="24"/>
        </w:rPr>
        <w:t>hông bao giờ ăn chay. Một năm nhà tôi có khoảng bảy ngày giỗ, mỗi lần giỗ bà tôi đều cúng chay, sau khi ăn giỗ về thì ba tôi sẽ phải ăn cơm với nước mắm để khỏi xót ruột. Nghiệp chướng của ba tôi rất nặng. Tất cả cũng chỉ là vì thói quen. Con gái tôi, từ n</w:t>
      </w:r>
      <w:r>
        <w:rPr>
          <w:rFonts w:ascii="Times New Roman" w:eastAsia="Times New Roman" w:hAnsi="Times New Roman" w:cs="Times New Roman"/>
          <w:color w:val="000000"/>
          <w:sz w:val="24"/>
          <w:szCs w:val="24"/>
        </w:rPr>
        <w:t xml:space="preserve">hỏ nhìn thấy Cha Mẹ ăn chay nên cô cũng ăn chay. Khi lớn lên, khi các bạn xung quanh ăn thịt thì con tôi </w:t>
      </w:r>
      <w:r>
        <w:rPr>
          <w:rFonts w:ascii="Times New Roman" w:eastAsia="Times New Roman" w:hAnsi="Times New Roman" w:cs="Times New Roman"/>
          <w:color w:val="000000"/>
          <w:sz w:val="24"/>
          <w:szCs w:val="24"/>
        </w:rPr>
        <w:lastRenderedPageBreak/>
        <w:t>cũng chỉ ăn chay. Con thỏ, con trâu, con hà mã cũng chỉ có thói quen ăn cỏ. Chúng ta có thể thay đổi thói quen.</w:t>
      </w:r>
    </w:p>
    <w:p w14:paraId="00000009" w14:textId="77777777" w:rsidR="005825B7" w:rsidRDefault="001E1612" w:rsidP="005A5051">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thế gian ham muố</w:t>
      </w:r>
      <w:r>
        <w:rPr>
          <w:rFonts w:ascii="Times New Roman" w:eastAsia="Times New Roman" w:hAnsi="Times New Roman" w:cs="Times New Roman"/>
          <w:b/>
          <w:i/>
          <w:color w:val="000000"/>
          <w:sz w:val="24"/>
          <w:szCs w:val="24"/>
        </w:rPr>
        <w:t xml:space="preserve">n mỹ vị, vì ba tấc lưỡi nên họ giết hại rất nhiều chúng sanh. Trong Phật pháp nói về nhân quả của việc sát sanh: “Chúng ta ăn chúng nửa cân thì tương lai chúng ta phải trả lại tám lạng”. </w:t>
      </w:r>
      <w:r>
        <w:rPr>
          <w:rFonts w:ascii="Times New Roman" w:eastAsia="Times New Roman" w:hAnsi="Times New Roman" w:cs="Times New Roman"/>
          <w:color w:val="000000"/>
          <w:sz w:val="24"/>
          <w:szCs w:val="24"/>
        </w:rPr>
        <w:t>Chúng ta nợ mạng của chúng sanh thì chúng ta phải trả bằng mạng. Nhiề</w:t>
      </w:r>
      <w:r>
        <w:rPr>
          <w:rFonts w:ascii="Times New Roman" w:eastAsia="Times New Roman" w:hAnsi="Times New Roman" w:cs="Times New Roman"/>
          <w:color w:val="000000"/>
          <w:sz w:val="24"/>
          <w:szCs w:val="24"/>
        </w:rPr>
        <w:t>u người cho rằng con vật sinh ra là để nuôi con người. Ở thế gian có nhiều câu chuyện về những người thích đi săn bắn, sau đó họ lại chết vì chính công việc săn bắn đó. Mọi người cho rằng đó là do tình cờ nhưng đây chân thật là do quả báo. Tôi quen một ngư</w:t>
      </w:r>
      <w:r>
        <w:rPr>
          <w:rFonts w:ascii="Times New Roman" w:eastAsia="Times New Roman" w:hAnsi="Times New Roman" w:cs="Times New Roman"/>
          <w:color w:val="000000"/>
          <w:sz w:val="24"/>
          <w:szCs w:val="24"/>
        </w:rPr>
        <w:t>ời, hàng ngày anh rất thích đi câu cá, anh không ăn mà mang tặng mọi người. Đây là tập khí, thói quen sát nghiệp do chính anh tự tạo ra.</w:t>
      </w:r>
    </w:p>
    <w:p w14:paraId="0000000A" w14:textId="77777777" w:rsidR="005825B7" w:rsidRDefault="001E1612" w:rsidP="005A505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Nhiều người nói, Kim Sơn Quả Phật và Hòa Thượng Tế Công là các vị tu hành nhưng c</w:t>
      </w:r>
      <w:r>
        <w:rPr>
          <w:rFonts w:ascii="Times New Roman" w:eastAsia="Times New Roman" w:hAnsi="Times New Roman" w:cs="Times New Roman"/>
          <w:b/>
          <w:i/>
          <w:sz w:val="24"/>
          <w:szCs w:val="24"/>
        </w:rPr>
        <w:t>ác vị</w:t>
      </w:r>
      <w:r>
        <w:rPr>
          <w:rFonts w:ascii="Times New Roman" w:eastAsia="Times New Roman" w:hAnsi="Times New Roman" w:cs="Times New Roman"/>
          <w:b/>
          <w:i/>
          <w:color w:val="000000"/>
          <w:sz w:val="24"/>
          <w:szCs w:val="24"/>
        </w:rPr>
        <w:t xml:space="preserve"> cũng không ăn chay. Những vị này là </w:t>
      </w:r>
      <w:r>
        <w:rPr>
          <w:rFonts w:ascii="Times New Roman" w:eastAsia="Times New Roman" w:hAnsi="Times New Roman" w:cs="Times New Roman"/>
          <w:b/>
          <w:i/>
          <w:sz w:val="24"/>
          <w:szCs w:val="24"/>
        </w:rPr>
        <w:t>các</w:t>
      </w:r>
      <w:r>
        <w:rPr>
          <w:rFonts w:ascii="Times New Roman" w:eastAsia="Times New Roman" w:hAnsi="Times New Roman" w:cs="Times New Roman"/>
          <w:b/>
          <w:i/>
          <w:color w:val="000000"/>
          <w:sz w:val="24"/>
          <w:szCs w:val="24"/>
        </w:rPr>
        <w:t xml:space="preserve"> bậc đại tu hành, các vị đó không còn chấp vào hình tướng. Mọi người nhìn thì tưởng hai vị phá giới, phá hoại hình tượng của Phật </w:t>
      </w:r>
      <w:r>
        <w:rPr>
          <w:rFonts w:ascii="Times New Roman" w:eastAsia="Times New Roman" w:hAnsi="Times New Roman" w:cs="Times New Roman"/>
          <w:b/>
          <w:i/>
          <w:color w:val="000000"/>
          <w:sz w:val="24"/>
          <w:szCs w:val="24"/>
        </w:rPr>
        <w:t>giáo nhưng họ không biết rằng hai vị này là Thánh Nhân. Hai vị này đối nhân, đối vật không chấp trước, cảnh giới nội tâm của các vị rất cao!</w:t>
      </w:r>
      <w:r>
        <w:rPr>
          <w:rFonts w:ascii="Times New Roman" w:eastAsia="Times New Roman" w:hAnsi="Times New Roman" w:cs="Times New Roman"/>
          <w:color w:val="000000"/>
          <w:sz w:val="24"/>
          <w:szCs w:val="24"/>
        </w:rPr>
        <w:t xml:space="preserve">”. Chúng ta thấy họ ăn thịt chúng sanh nhưng trong tâm họ không phân biệt, chấp trước. Họ ăn thịt chúng sanh hay ăn </w:t>
      </w:r>
      <w:r>
        <w:rPr>
          <w:rFonts w:ascii="Times New Roman" w:eastAsia="Times New Roman" w:hAnsi="Times New Roman" w:cs="Times New Roman"/>
          <w:color w:val="000000"/>
          <w:sz w:val="24"/>
          <w:szCs w:val="24"/>
        </w:rPr>
        <w:t>củ cải cũng như nhau. Trong phim “</w:t>
      </w:r>
      <w:r>
        <w:rPr>
          <w:rFonts w:ascii="Times New Roman" w:eastAsia="Times New Roman" w:hAnsi="Times New Roman" w:cs="Times New Roman"/>
          <w:i/>
          <w:color w:val="000000"/>
          <w:sz w:val="24"/>
          <w:szCs w:val="24"/>
        </w:rPr>
        <w:t>Hòa Thượng Tế Điên</w:t>
      </w:r>
      <w:r>
        <w:rPr>
          <w:rFonts w:ascii="Times New Roman" w:eastAsia="Times New Roman" w:hAnsi="Times New Roman" w:cs="Times New Roman"/>
          <w:color w:val="000000"/>
          <w:sz w:val="24"/>
          <w:szCs w:val="24"/>
        </w:rPr>
        <w:t>”, chú tiểu nhìn thấy Hòa Thượng Tế Điên uống rượu, ăn thịt chó, khi Hòa Thượng Tế Điên ngủ say thì chú tiểu lén uống rượu, ăn thịt chó của Ngài. Khi chú tiểu uống rượu thì thấy đó là giấm, ăn thịt chó th</w:t>
      </w:r>
      <w:r>
        <w:rPr>
          <w:rFonts w:ascii="Times New Roman" w:eastAsia="Times New Roman" w:hAnsi="Times New Roman" w:cs="Times New Roman"/>
          <w:color w:val="000000"/>
          <w:sz w:val="24"/>
          <w:szCs w:val="24"/>
        </w:rPr>
        <w:t>ì thấy đó là củ cải. Các Ngài đã đạt đến tâm không phân biệt, chấp trước. Tâm phân biệt, chấp trước của chúng ta quá nặng nên chúng ta phân biệt đâu là thịt, đâu là rau.</w:t>
      </w:r>
    </w:p>
    <w:p w14:paraId="0000000B" w14:textId="77777777" w:rsidR="005825B7" w:rsidRDefault="001E1612" w:rsidP="005A505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Kim Sơn Quả Phật cả đời không tắm rửa nhưng trên thân Ngài luôn phát </w:t>
      </w:r>
      <w:r>
        <w:rPr>
          <w:rFonts w:ascii="Times New Roman" w:eastAsia="Times New Roman" w:hAnsi="Times New Roman" w:cs="Times New Roman"/>
          <w:b/>
          <w:i/>
          <w:color w:val="000000"/>
          <w:sz w:val="24"/>
          <w:szCs w:val="24"/>
        </w:rPr>
        <w:t>ra mùi thơm. Chúng ta chỉ cần ba ngày không tắm thì cơ thể đã có mùi hôi vì tâm chúng ta không thanh tịnh. Tâm chúng ta không thanh tịnh thì thân chúng ta phát ra mùi vị của tam độc phiền não tham, sân, si. Ngài thị hiện cả đời không tắm rửa, mùi vị trên n</w:t>
      </w:r>
      <w:r>
        <w:rPr>
          <w:rFonts w:ascii="Times New Roman" w:eastAsia="Times New Roman" w:hAnsi="Times New Roman" w:cs="Times New Roman"/>
          <w:b/>
          <w:i/>
          <w:color w:val="000000"/>
          <w:sz w:val="24"/>
          <w:szCs w:val="24"/>
        </w:rPr>
        <w:t xml:space="preserve">gười của Ngài tỏa ra là mùi vị của pháp tấn vốn thanh tịnh. Mọi người cúng dường Ngài thức ăn ngon, đồ ăn thừa hay đồ ăn rơi xuống đất thì Ngài vẫn ăn </w:t>
      </w:r>
      <w:r>
        <w:rPr>
          <w:rFonts w:ascii="Times New Roman" w:eastAsia="Times New Roman" w:hAnsi="Times New Roman" w:cs="Times New Roman"/>
          <w:b/>
          <w:i/>
          <w:sz w:val="24"/>
          <w:szCs w:val="24"/>
        </w:rPr>
        <w:t>bình thường</w:t>
      </w:r>
      <w:r>
        <w:rPr>
          <w:rFonts w:ascii="Times New Roman" w:eastAsia="Times New Roman" w:hAnsi="Times New Roman" w:cs="Times New Roman"/>
          <w:b/>
          <w:i/>
          <w:color w:val="000000"/>
          <w:sz w:val="24"/>
          <w:szCs w:val="24"/>
        </w:rPr>
        <w:t>. Nếu người bình thường ăn như vậy thì họ nhất định sẽ bị đau bao tử. Các Ngài không bị sao vì</w:t>
      </w:r>
      <w:r>
        <w:rPr>
          <w:rFonts w:ascii="Times New Roman" w:eastAsia="Times New Roman" w:hAnsi="Times New Roman" w:cs="Times New Roman"/>
          <w:b/>
          <w:i/>
          <w:color w:val="000000"/>
          <w:sz w:val="24"/>
          <w:szCs w:val="24"/>
        </w:rPr>
        <w:t xml:space="preserve"> tâm các Ngài không có phân biệt</w:t>
      </w:r>
      <w:r>
        <w:rPr>
          <w:rFonts w:ascii="Times New Roman" w:eastAsia="Times New Roman" w:hAnsi="Times New Roman" w:cs="Times New Roman"/>
          <w:color w:val="000000"/>
          <w:sz w:val="24"/>
          <w:szCs w:val="24"/>
        </w:rPr>
        <w:t>”.</w:t>
      </w:r>
    </w:p>
    <w:p w14:paraId="0000000C" w14:textId="77777777" w:rsidR="005825B7" w:rsidRDefault="001E1612" w:rsidP="005A5051">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Tâm các Ngài thanh tịnh nên cơ thể phát ra hương thơm. Hòa Thượng Hư Vân một năm chỉ tắm một lần nhưng Ngài cũng không có mùi hôi. Có những người tu hành vẫn ăn thịt, họ dẫn chứng là khi Thích Ca Mâu Ni Phật cùng tăng đoà</w:t>
      </w:r>
      <w:r>
        <w:rPr>
          <w:rFonts w:ascii="Times New Roman" w:eastAsia="Times New Roman" w:hAnsi="Times New Roman" w:cs="Times New Roman"/>
          <w:color w:val="000000"/>
          <w:sz w:val="24"/>
          <w:szCs w:val="24"/>
        </w:rPr>
        <w:t>n đi khất thực thì mọi người cúng dường thức ăn gì thì các Ngài ăn thức ăn đó, hay họ cho rằng Tế Điên Hòa Thượng cũng không ăn chay. Tâm của các Ngài hoàn toàn khác với tâm của phàm phu chúng ta, tâm các Ngài thanh tịnh, không còn phân biệt, chấp trước.</w:t>
      </w:r>
    </w:p>
    <w:p w14:paraId="0000000D" w14:textId="77777777" w:rsidR="005825B7" w:rsidRDefault="001E1612" w:rsidP="005A5051">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húng sanh bị tàn tật, bệnh khổ thậm chí lâm vào cảnh bần cùng do họ sát sinh nhưng họ không biết cách chuyển đổi nghiệp mà vẫn chìm ngập trong nghiệp sát. Có những người đang làm nghề nghiệp lương thiện thì họ chuyển sang làm trang trại, vườn, ao, chuồng, </w:t>
      </w:r>
      <w:r>
        <w:rPr>
          <w:rFonts w:ascii="Times New Roman" w:eastAsia="Times New Roman" w:hAnsi="Times New Roman" w:cs="Times New Roman"/>
          <w:color w:val="000000"/>
          <w:sz w:val="24"/>
          <w:szCs w:val="24"/>
        </w:rPr>
        <w:t xml:space="preserve">giết hại rất nhiều chúng sanh. Người chế tạo ra máy vặt lông gà, khi ông chạy thử máy thì chính ông là người đầu tiên bị vặt lông. Ở thế gian, có những người làm nghề đồ tể cũng phải chịu quả báo rất nặng nề. </w:t>
      </w:r>
    </w:p>
    <w:p w14:paraId="0000000E" w14:textId="77777777" w:rsidR="005825B7" w:rsidRDefault="001E1612" w:rsidP="005A5051">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Ngày trước, có hai người đến thăm tôi, một ngư</w:t>
      </w:r>
      <w:r>
        <w:rPr>
          <w:rFonts w:ascii="Times New Roman" w:eastAsia="Times New Roman" w:hAnsi="Times New Roman" w:cs="Times New Roman"/>
          <w:color w:val="000000"/>
          <w:sz w:val="24"/>
          <w:szCs w:val="24"/>
        </w:rPr>
        <w:t xml:space="preserve">ời chuyên giết heo, một người chuyên giết bò, người giết heo khi nằm ngủ thì nhìn thấy trong đám heo có xác người, ông hoảng sợ nên từ đó về nhà ăn chay, tụng Kinh. Ban đầu, ông không trực tiếp làm nữa nhưng vẫn thuê người làm công việc giết mổ nhưng hiện </w:t>
      </w:r>
      <w:r>
        <w:rPr>
          <w:rFonts w:ascii="Times New Roman" w:eastAsia="Times New Roman" w:hAnsi="Times New Roman" w:cs="Times New Roman"/>
          <w:color w:val="000000"/>
          <w:sz w:val="24"/>
          <w:szCs w:val="24"/>
        </w:rPr>
        <w:t xml:space="preserve">tại ông đã chuyển đổi hoàn toàn nghề của mình. Khi người chuyên giết bò đến thăm tôi, anh dẫn theo người con trai út, người con trai cả của anh bị bệnh não rất nặng, hàng ngày phải uống thuốc, liều thuốc ngày càng tăng nên hàng ngày, anh phải giết hai còn </w:t>
      </w:r>
      <w:r>
        <w:rPr>
          <w:rFonts w:ascii="Times New Roman" w:eastAsia="Times New Roman" w:hAnsi="Times New Roman" w:cs="Times New Roman"/>
          <w:color w:val="000000"/>
          <w:sz w:val="24"/>
          <w:szCs w:val="24"/>
        </w:rPr>
        <w:t>bò để có tiền mua thuốc cho con. Tôi khuyên anh, nếu anh dừng việc sát sinh thì con anh mới có thể khỏi bệnh. Nếu anh tiếp tục giết chúng sanh thì dù con anh uống thuốc cũng không thể khỏi bệnh. Khi chúng tôi đang nói chuyện thì con trai nhỏ của anh đột nh</w:t>
      </w:r>
      <w:r>
        <w:rPr>
          <w:rFonts w:ascii="Times New Roman" w:eastAsia="Times New Roman" w:hAnsi="Times New Roman" w:cs="Times New Roman"/>
          <w:color w:val="000000"/>
          <w:sz w:val="24"/>
          <w:szCs w:val="24"/>
        </w:rPr>
        <w:t xml:space="preserve">iên bị chảy máu mũi rất nhiều. Cũng có nhiều câu chuyện ly kỳ về việc con người cứu giúp chúng sanh thì chúng sanh quay lại báo ơn. Có một người cứu giúp con chim cánh cụt bị nạn, hàng năm con chim  cánh cụt vượt qua gần 8000 km để về thăm ân nhân. </w:t>
      </w:r>
    </w:p>
    <w:p w14:paraId="0000000F" w14:textId="77777777" w:rsidR="005825B7" w:rsidRDefault="001E1612" w:rsidP="005A5051">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w:t>
      </w:r>
      <w:r>
        <w:rPr>
          <w:rFonts w:ascii="Times New Roman" w:eastAsia="Times New Roman" w:hAnsi="Times New Roman" w:cs="Times New Roman"/>
          <w:color w:val="000000"/>
          <w:sz w:val="24"/>
          <w:szCs w:val="24"/>
        </w:rPr>
        <w:t xml:space="preserve">ta tạo nghiệp sát, tạo thị phi nhân ngã </w:t>
      </w:r>
      <w:r>
        <w:rPr>
          <w:rFonts w:ascii="Times New Roman" w:eastAsia="Times New Roman" w:hAnsi="Times New Roman" w:cs="Times New Roman"/>
          <w:sz w:val="24"/>
          <w:szCs w:val="24"/>
        </w:rPr>
        <w:t>đều</w:t>
      </w:r>
      <w:r>
        <w:rPr>
          <w:rFonts w:ascii="Times New Roman" w:eastAsia="Times New Roman" w:hAnsi="Times New Roman" w:cs="Times New Roman"/>
          <w:color w:val="000000"/>
          <w:sz w:val="24"/>
          <w:szCs w:val="24"/>
        </w:rPr>
        <w:t xml:space="preserve"> từ nơi miệng. Chỉ cần một lời nói sai của chúng ta cũng có thể khiến người khác tan cửa nát nhà. Hòa Thượng đã giảng giải rất nhiều đạo lý giúp vô cùng nhiều chúng sanh có được lợi ích</w:t>
      </w:r>
      <w:r>
        <w:rPr>
          <w:rFonts w:ascii="Times New Roman" w:eastAsia="Times New Roman" w:hAnsi="Times New Roman" w:cs="Times New Roman"/>
          <w:sz w:val="24"/>
          <w:szCs w:val="24"/>
        </w:rPr>
        <w:t xml:space="preserve"> nhưng cũng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color w:val="000000"/>
          <w:sz w:val="24"/>
          <w:szCs w:val="24"/>
        </w:rPr>
        <w:t xml:space="preserve"> nhiều người n</w:t>
      </w:r>
      <w:r>
        <w:rPr>
          <w:rFonts w:ascii="Times New Roman" w:eastAsia="Times New Roman" w:hAnsi="Times New Roman" w:cs="Times New Roman"/>
          <w:color w:val="000000"/>
          <w:sz w:val="24"/>
          <w:szCs w:val="24"/>
        </w:rPr>
        <w:t xml:space="preserve">ói ra những điều </w:t>
      </w:r>
      <w:r>
        <w:rPr>
          <w:rFonts w:ascii="Times New Roman" w:eastAsia="Times New Roman" w:hAnsi="Times New Roman" w:cs="Times New Roman"/>
          <w:sz w:val="24"/>
          <w:szCs w:val="24"/>
        </w:rPr>
        <w:t xml:space="preserve">làm </w:t>
      </w:r>
      <w:r>
        <w:rPr>
          <w:rFonts w:ascii="Times New Roman" w:eastAsia="Times New Roman" w:hAnsi="Times New Roman" w:cs="Times New Roman"/>
          <w:color w:val="000000"/>
          <w:sz w:val="24"/>
          <w:szCs w:val="24"/>
        </w:rPr>
        <w:t>người khác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tăng thê</w:t>
      </w:r>
      <w:r>
        <w:rPr>
          <w:rFonts w:ascii="Times New Roman" w:eastAsia="Times New Roman" w:hAnsi="Times New Roman" w:cs="Times New Roman"/>
          <w:sz w:val="24"/>
          <w:szCs w:val="24"/>
        </w:rPr>
        <w:t>m</w:t>
      </w:r>
      <w:r>
        <w:rPr>
          <w:rFonts w:ascii="Times New Roman" w:eastAsia="Times New Roman" w:hAnsi="Times New Roman" w:cs="Times New Roman"/>
          <w:color w:val="000000"/>
          <w:sz w:val="24"/>
          <w:szCs w:val="24"/>
        </w:rPr>
        <w:t xml:space="preserve"> tà tri, tà kiến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phải hết sức cẩn trọng khi nói!  Khi c</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 xml:space="preserve"> hai, ba người gặp nhau, sau khi nói chuyện một lúc thì họ sẽ nói lỗi, nói lời chê bai người khác. Đây là tập khí sâu nặng của chúng sanh. Nếu chúng ta gặp nhau mà chúng ta mang lỗi của mình ra nói thì chúng ta đã không còn là phàm phu!</w:t>
      </w:r>
    </w:p>
    <w:p w14:paraId="00000010" w14:textId="77777777" w:rsidR="005825B7" w:rsidRDefault="001E1612" w:rsidP="005A5051">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w:t>
      </w:r>
      <w:r>
        <w:rPr>
          <w:rFonts w:ascii="Times New Roman" w:eastAsia="Times New Roman" w:hAnsi="Times New Roman" w:cs="Times New Roman"/>
          <w:b/>
          <w:i/>
          <w:color w:val="000000"/>
          <w:sz w:val="24"/>
          <w:szCs w:val="24"/>
        </w:rPr>
        <w:t>úng ta học Phật chân thật là không khó</w:t>
      </w:r>
      <w:r>
        <w:rPr>
          <w:rFonts w:ascii="Times New Roman" w:eastAsia="Times New Roman" w:hAnsi="Times New Roman" w:cs="Times New Roman"/>
          <w:b/>
          <w:i/>
          <w:sz w:val="24"/>
          <w:szCs w:val="24"/>
        </w:rPr>
        <w:t>! Chúng</w:t>
      </w:r>
      <w:r>
        <w:rPr>
          <w:rFonts w:ascii="Times New Roman" w:eastAsia="Times New Roman" w:hAnsi="Times New Roman" w:cs="Times New Roman"/>
          <w:b/>
          <w:i/>
          <w:color w:val="000000"/>
          <w:sz w:val="24"/>
          <w:szCs w:val="24"/>
        </w:rPr>
        <w:t xml:space="preserve"> ta cảm thấy khó vì chúng ta không thật làm, không muốn làm. Mỗi chúng ta đều có thể thay đổi tập khí từ đó thay đổi vận mạng của chính mình</w:t>
      </w:r>
      <w:r>
        <w:rPr>
          <w:rFonts w:ascii="Times New Roman" w:eastAsia="Times New Roman" w:hAnsi="Times New Roman" w:cs="Times New Roman"/>
          <w:color w:val="000000"/>
          <w:sz w:val="24"/>
          <w:szCs w:val="24"/>
        </w:rPr>
        <w:t>”. Chúng ta lười biếng, chểnh mảng thì chúng ta không thể thay đổi được</w:t>
      </w:r>
      <w:r>
        <w:rPr>
          <w:rFonts w:ascii="Times New Roman" w:eastAsia="Times New Roman" w:hAnsi="Times New Roman" w:cs="Times New Roman"/>
          <w:color w:val="000000"/>
          <w:sz w:val="24"/>
          <w:szCs w:val="24"/>
        </w:rPr>
        <w:t xml:space="preserve"> vận mạng. Hàng ngày, chúng ta phải kiểm soát cách khởi tâm động niệm, đối nhân xử thế, hành động tạo tác của chính mình. Chúng ta quán sát, nếu chúng ta khởi tư lợi thì chúng ta phải chuyển đổi ngay. Có những người chỉ chú trọng đến việc ăn ngon, mặc đẹp </w:t>
      </w:r>
      <w:r>
        <w:rPr>
          <w:rFonts w:ascii="Times New Roman" w:eastAsia="Times New Roman" w:hAnsi="Times New Roman" w:cs="Times New Roman"/>
          <w:color w:val="000000"/>
          <w:sz w:val="24"/>
          <w:szCs w:val="24"/>
        </w:rPr>
        <w:t xml:space="preserve">của mình đây chính là tâm tự tư tự lợi. </w:t>
      </w:r>
    </w:p>
    <w:p w14:paraId="00000011" w14:textId="77777777" w:rsidR="005825B7" w:rsidRDefault="001E1612" w:rsidP="005A5051">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xuất gia, trước khi ăn cơm đều phải đọc ngũ quán, năm điều quán tưởng trước khi ăn. Điều thứ nhất là chúng ta phải tính xem công đức của mình có đủ để thọ nhận đồ cúng dường này hay không. Thứ hai, chúng ta ph</w:t>
      </w:r>
      <w:r>
        <w:rPr>
          <w:rFonts w:ascii="Times New Roman" w:eastAsia="Times New Roman" w:hAnsi="Times New Roman" w:cs="Times New Roman"/>
          <w:color w:val="000000"/>
          <w:sz w:val="24"/>
          <w:szCs w:val="24"/>
        </w:rPr>
        <w:t>ải xem đức hạnh của mình có xứng đáng để thọ dụng những thức ăn này không. Thứ ba, chúng ta phải đề phòng tâm tham, chúng ta không ăn để thỏa mãn lòng tham. Thứ tư, những món ăn này là vị thuốc chữa bệnh khô gày. Thức ăn là để chữa bệnh đói, dạ dày của chú</w:t>
      </w:r>
      <w:r>
        <w:rPr>
          <w:rFonts w:ascii="Times New Roman" w:eastAsia="Times New Roman" w:hAnsi="Times New Roman" w:cs="Times New Roman"/>
          <w:color w:val="000000"/>
          <w:sz w:val="24"/>
          <w:szCs w:val="24"/>
        </w:rPr>
        <w:t>ng ta không đói nữa thì nó sẽ không còn đòi thức ăn. Dạ dày của chúng ta cũng không đòi chúng ta phải thịt, chúng ta chỉ cần ăn khoai lang, rau củ là được. Thứ năm là, chúng ta vì muốn viên thành Phật đạo mà ăn những thức ăn này. Khi chúng ta ăn mà chúng t</w:t>
      </w:r>
      <w:r>
        <w:rPr>
          <w:rFonts w:ascii="Times New Roman" w:eastAsia="Times New Roman" w:hAnsi="Times New Roman" w:cs="Times New Roman"/>
          <w:color w:val="000000"/>
          <w:sz w:val="24"/>
          <w:szCs w:val="24"/>
        </w:rPr>
        <w:t xml:space="preserve">a quán chiếu như vậy thì chắc chắn chúng ta sẽ không tổn hại chúng sanh để có thức ăn. Khi chúng ta đói thì món gì chúng ta cũng muốn ăn, nếu chúng ta no rồi thì chúng ta sẽ không có nhu cầu ăn nữa. Chúng ta không nên để mình quá đói, khi chúng ta đói thì </w:t>
      </w:r>
      <w:r>
        <w:rPr>
          <w:rFonts w:ascii="Times New Roman" w:eastAsia="Times New Roman" w:hAnsi="Times New Roman" w:cs="Times New Roman"/>
          <w:color w:val="000000"/>
          <w:sz w:val="24"/>
          <w:szCs w:val="24"/>
        </w:rPr>
        <w:t>bất cứ mùi vị nào cũng khiến chúng ta khởi dục vọng, tham cầu. Trong túi chúng ta nên có thức ăn dự phòng như một vài miếng lương khô.</w:t>
      </w:r>
    </w:p>
    <w:p w14:paraId="00000012" w14:textId="77777777" w:rsidR="005825B7" w:rsidRDefault="001E1612" w:rsidP="005A5051">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l</w:t>
      </w:r>
      <w:r>
        <w:rPr>
          <w:rFonts w:ascii="Times New Roman" w:eastAsia="Times New Roman" w:hAnsi="Times New Roman" w:cs="Times New Roman"/>
          <w:b/>
          <w:i/>
          <w:sz w:val="24"/>
          <w:szCs w:val="24"/>
        </w:rPr>
        <w:t>à người</w:t>
      </w:r>
      <w:r>
        <w:rPr>
          <w:rFonts w:ascii="Times New Roman" w:eastAsia="Times New Roman" w:hAnsi="Times New Roman" w:cs="Times New Roman"/>
          <w:b/>
          <w:i/>
          <w:color w:val="000000"/>
          <w:sz w:val="24"/>
          <w:szCs w:val="24"/>
        </w:rPr>
        <w:t xml:space="preserve"> học Phật, s</w:t>
      </w:r>
      <w:r>
        <w:rPr>
          <w:rFonts w:ascii="Times New Roman" w:eastAsia="Times New Roman" w:hAnsi="Times New Roman" w:cs="Times New Roman"/>
          <w:b/>
          <w:i/>
          <w:sz w:val="24"/>
          <w:szCs w:val="24"/>
        </w:rPr>
        <w:t xml:space="preserve">ứ mạng của </w:t>
      </w:r>
      <w:r>
        <w:rPr>
          <w:rFonts w:ascii="Times New Roman" w:eastAsia="Times New Roman" w:hAnsi="Times New Roman" w:cs="Times New Roman"/>
          <w:b/>
          <w:i/>
          <w:color w:val="000000"/>
          <w:sz w:val="24"/>
          <w:szCs w:val="24"/>
        </w:rPr>
        <w:t xml:space="preserve">chúng ta </w:t>
      </w:r>
      <w:r>
        <w:rPr>
          <w:rFonts w:ascii="Times New Roman" w:eastAsia="Times New Roman" w:hAnsi="Times New Roman" w:cs="Times New Roman"/>
          <w:b/>
          <w:i/>
          <w:sz w:val="24"/>
          <w:szCs w:val="24"/>
        </w:rPr>
        <w:t>ở</w:t>
      </w:r>
      <w:r>
        <w:rPr>
          <w:rFonts w:ascii="Times New Roman" w:eastAsia="Times New Roman" w:hAnsi="Times New Roman" w:cs="Times New Roman"/>
          <w:b/>
          <w:i/>
          <w:color w:val="000000"/>
          <w:sz w:val="24"/>
          <w:szCs w:val="24"/>
        </w:rPr>
        <w:t xml:space="preserve"> thế gian là đem Phật pháp phát dương, quang đại</w:t>
      </w:r>
      <w:r>
        <w:rPr>
          <w:rFonts w:ascii="Times New Roman" w:eastAsia="Times New Roman" w:hAnsi="Times New Roman" w:cs="Times New Roman"/>
          <w:color w:val="000000"/>
          <w:sz w:val="24"/>
          <w:szCs w:val="24"/>
        </w:rPr>
        <w:t>”. Chú</w:t>
      </w:r>
      <w:r>
        <w:rPr>
          <w:rFonts w:ascii="Times New Roman" w:eastAsia="Times New Roman" w:hAnsi="Times New Roman" w:cs="Times New Roman"/>
          <w:color w:val="000000"/>
          <w:sz w:val="24"/>
          <w:szCs w:val="24"/>
        </w:rPr>
        <w:t>ng ta ăn, mặc, ng</w:t>
      </w:r>
      <w:r>
        <w:rPr>
          <w:rFonts w:ascii="Times New Roman" w:eastAsia="Times New Roman" w:hAnsi="Times New Roman" w:cs="Times New Roman"/>
          <w:sz w:val="24"/>
          <w:szCs w:val="24"/>
        </w:rPr>
        <w:t>ủ</w:t>
      </w:r>
      <w:r>
        <w:rPr>
          <w:rFonts w:ascii="Times New Roman" w:eastAsia="Times New Roman" w:hAnsi="Times New Roman" w:cs="Times New Roman"/>
          <w:color w:val="000000"/>
          <w:sz w:val="24"/>
          <w:szCs w:val="24"/>
        </w:rPr>
        <w:t xml:space="preserve"> đều là vì chúng sanh. Chúng ta ăn đủ chất để thân khỏe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ngủ vừa đủ để thân tỉnh táo</w:t>
      </w:r>
      <w:r>
        <w:rPr>
          <w:rFonts w:ascii="Times New Roman" w:eastAsia="Times New Roman" w:hAnsi="Times New Roman" w:cs="Times New Roman"/>
          <w:sz w:val="24"/>
          <w:szCs w:val="24"/>
        </w:rPr>
        <w:t xml:space="preserve"> và </w:t>
      </w:r>
      <w:r>
        <w:rPr>
          <w:rFonts w:ascii="Times New Roman" w:eastAsia="Times New Roman" w:hAnsi="Times New Roman" w:cs="Times New Roman"/>
          <w:color w:val="000000"/>
          <w:sz w:val="24"/>
          <w:szCs w:val="24"/>
        </w:rPr>
        <w:t>mặc phù hợp với hoàn cảnh. Trước đây, tôi c</w:t>
      </w:r>
      <w:r>
        <w:rPr>
          <w:rFonts w:ascii="Times New Roman" w:eastAsia="Times New Roman" w:hAnsi="Times New Roman" w:cs="Times New Roman"/>
          <w:sz w:val="24"/>
          <w:szCs w:val="24"/>
        </w:rPr>
        <w:t>ũng</w:t>
      </w:r>
      <w:r>
        <w:rPr>
          <w:rFonts w:ascii="Times New Roman" w:eastAsia="Times New Roman" w:hAnsi="Times New Roman" w:cs="Times New Roman"/>
          <w:color w:val="000000"/>
          <w:sz w:val="24"/>
          <w:szCs w:val="24"/>
        </w:rPr>
        <w:t xml:space="preserve"> ăn mặc xộc xệch, người khác nhìn vào tôi họ cũng thấy sợ, họ không muốn tu. Phật dạy chúng ta không dín</w:t>
      </w:r>
      <w:r>
        <w:rPr>
          <w:rFonts w:ascii="Times New Roman" w:eastAsia="Times New Roman" w:hAnsi="Times New Roman" w:cs="Times New Roman"/>
          <w:color w:val="000000"/>
          <w:sz w:val="24"/>
          <w:szCs w:val="24"/>
        </w:rPr>
        <w:t>h tướng l</w:t>
      </w:r>
      <w:r>
        <w:rPr>
          <w:rFonts w:ascii="Times New Roman" w:eastAsia="Times New Roman" w:hAnsi="Times New Roman" w:cs="Times New Roman"/>
          <w:sz w:val="24"/>
          <w:szCs w:val="24"/>
        </w:rPr>
        <w:t>à không dính tướng</w:t>
      </w:r>
      <w:r>
        <w:rPr>
          <w:rFonts w:ascii="Times New Roman" w:eastAsia="Times New Roman" w:hAnsi="Times New Roman" w:cs="Times New Roman"/>
          <w:color w:val="000000"/>
          <w:sz w:val="24"/>
          <w:szCs w:val="24"/>
        </w:rPr>
        <w:t xml:space="preserve"> ở trên tâm, nếu chúng ta không dính tướng trên thân thì chúng ta đã sai. Tế Điên Hoàng Thượng, Kim Sơn Quả Phật đã phá tướng để độ những người chấp tướng. Các Ngài tâm thanh tịnh nên các ngài không bao giờ tắm trên thân vẫn tỏa </w:t>
      </w:r>
      <w:r>
        <w:rPr>
          <w:rFonts w:ascii="Times New Roman" w:eastAsia="Times New Roman" w:hAnsi="Times New Roman" w:cs="Times New Roman"/>
          <w:color w:val="000000"/>
          <w:sz w:val="24"/>
          <w:szCs w:val="24"/>
        </w:rPr>
        <w:t xml:space="preserve">ra mùi hương. Tâm chúng ta khởi lên tham, sân, si </w:t>
      </w:r>
      <w:r>
        <w:rPr>
          <w:rFonts w:ascii="Times New Roman" w:eastAsia="Times New Roman" w:hAnsi="Times New Roman" w:cs="Times New Roman"/>
          <w:sz w:val="24"/>
          <w:szCs w:val="24"/>
        </w:rPr>
        <w:t>nên</w:t>
      </w:r>
      <w:r>
        <w:rPr>
          <w:rFonts w:ascii="Times New Roman" w:eastAsia="Times New Roman" w:hAnsi="Times New Roman" w:cs="Times New Roman"/>
          <w:color w:val="000000"/>
          <w:sz w:val="24"/>
          <w:szCs w:val="24"/>
        </w:rPr>
        <w:t xml:space="preserve"> thân chúng ta có mùi rất khó chịu. </w:t>
      </w:r>
    </w:p>
    <w:p w14:paraId="00000013" w14:textId="77777777" w:rsidR="005825B7" w:rsidRDefault="001E1612" w:rsidP="005A5051">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từng nói: “</w:t>
      </w:r>
      <w:r>
        <w:rPr>
          <w:rFonts w:ascii="Times New Roman" w:eastAsia="Times New Roman" w:hAnsi="Times New Roman" w:cs="Times New Roman"/>
          <w:b/>
          <w:i/>
          <w:color w:val="000000"/>
          <w:sz w:val="24"/>
          <w:szCs w:val="24"/>
        </w:rPr>
        <w:t>Nếu tâm chúng ta thanh tịnh thì chúng ta có thể loại bỏ được tất cả những độc tố</w:t>
      </w:r>
      <w:r>
        <w:rPr>
          <w:rFonts w:ascii="Times New Roman" w:eastAsia="Times New Roman" w:hAnsi="Times New Roman" w:cs="Times New Roman"/>
          <w:color w:val="000000"/>
          <w:sz w:val="24"/>
          <w:szCs w:val="24"/>
        </w:rPr>
        <w:t>”. Tâm của các Ngài thanh tịnh một cách thường hằng nên bách độc</w:t>
      </w:r>
      <w:r>
        <w:rPr>
          <w:rFonts w:ascii="Times New Roman" w:eastAsia="Times New Roman" w:hAnsi="Times New Roman" w:cs="Times New Roman"/>
          <w:color w:val="000000"/>
          <w:sz w:val="24"/>
          <w:szCs w:val="24"/>
        </w:rPr>
        <w:t xml:space="preserve"> bất xâm. Trước khi Hòa Thượng 90 tuổi, khuôn mặt của Ngài vẫn không có đồi mồi, rất ít nếp nhăn vì tâm của Ngài thanh tịnh, không có tham, sân, si</w:t>
      </w:r>
      <w:r>
        <w:rPr>
          <w:rFonts w:ascii="Times New Roman" w:eastAsia="Times New Roman" w:hAnsi="Times New Roman" w:cs="Times New Roman"/>
          <w:sz w:val="24"/>
          <w:szCs w:val="24"/>
        </w:rPr>
        <w:t xml:space="preserve">. Hòa Thượng </w:t>
      </w:r>
      <w:r>
        <w:rPr>
          <w:rFonts w:ascii="Times New Roman" w:eastAsia="Times New Roman" w:hAnsi="Times New Roman" w:cs="Times New Roman"/>
          <w:color w:val="000000"/>
          <w:sz w:val="24"/>
          <w:szCs w:val="24"/>
        </w:rPr>
        <w:t xml:space="preserve">ăn uống rất </w:t>
      </w:r>
      <w:r>
        <w:rPr>
          <w:rFonts w:ascii="Times New Roman" w:eastAsia="Times New Roman" w:hAnsi="Times New Roman" w:cs="Times New Roman"/>
          <w:sz w:val="24"/>
          <w:szCs w:val="24"/>
        </w:rPr>
        <w:t>chọn</w:t>
      </w:r>
      <w:r>
        <w:rPr>
          <w:rFonts w:ascii="Times New Roman" w:eastAsia="Times New Roman" w:hAnsi="Times New Roman" w:cs="Times New Roman"/>
          <w:color w:val="000000"/>
          <w:sz w:val="24"/>
          <w:szCs w:val="24"/>
        </w:rPr>
        <w:t xml:space="preserve"> lọc</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color w:val="000000"/>
          <w:sz w:val="24"/>
          <w:szCs w:val="24"/>
        </w:rPr>
        <w:t xml:space="preserve"> ngày, Ngài chỉ ăn rau xanh và một chén cháo. Tâm chúng ta chưa thanh </w:t>
      </w:r>
      <w:r>
        <w:rPr>
          <w:rFonts w:ascii="Times New Roman" w:eastAsia="Times New Roman" w:hAnsi="Times New Roman" w:cs="Times New Roman"/>
          <w:color w:val="000000"/>
          <w:sz w:val="24"/>
          <w:szCs w:val="24"/>
        </w:rPr>
        <w:t>tịnh nên chúng ta không thể bắt chước theo chế độ ăn của Ngài. Tâm chúng ta vẫn còn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 nên hàng ngày chúng ta vẫn ph</w:t>
      </w:r>
      <w:r>
        <w:rPr>
          <w:rFonts w:ascii="Times New Roman" w:eastAsia="Times New Roman" w:hAnsi="Times New Roman" w:cs="Times New Roman"/>
          <w:sz w:val="24"/>
          <w:szCs w:val="24"/>
        </w:rPr>
        <w:t>ải</w:t>
      </w:r>
      <w:r>
        <w:rPr>
          <w:rFonts w:ascii="Times New Roman" w:eastAsia="Times New Roman" w:hAnsi="Times New Roman" w:cs="Times New Roman"/>
          <w:color w:val="000000"/>
          <w:sz w:val="24"/>
          <w:szCs w:val="24"/>
        </w:rPr>
        <w:t xml:space="preserve"> tiêu hao rất nhiều năng lượng. Kho</w:t>
      </w:r>
      <w:r>
        <w:rPr>
          <w:rFonts w:ascii="Times New Roman" w:eastAsia="Times New Roman" w:hAnsi="Times New Roman" w:cs="Times New Roman"/>
          <w:sz w:val="24"/>
          <w:szCs w:val="24"/>
        </w:rPr>
        <w:t xml:space="preserve">ảng </w:t>
      </w:r>
      <w:r>
        <w:rPr>
          <w:rFonts w:ascii="Times New Roman" w:eastAsia="Times New Roman" w:hAnsi="Times New Roman" w:cs="Times New Roman"/>
          <w:color w:val="000000"/>
          <w:sz w:val="24"/>
          <w:szCs w:val="24"/>
        </w:rPr>
        <w:t>70% năng lượng của chúng ta bị tiêu hao bởi vọng tưởng</w:t>
      </w:r>
      <w:r>
        <w:rPr>
          <w:rFonts w:ascii="Times New Roman" w:eastAsia="Times New Roman" w:hAnsi="Times New Roman" w:cs="Times New Roman"/>
          <w:sz w:val="24"/>
          <w:szCs w:val="24"/>
        </w:rPr>
        <w:t>, nếu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color w:val="000000"/>
          <w:sz w:val="24"/>
          <w:szCs w:val="24"/>
        </w:rPr>
        <w:t xml:space="preserve"> ta nhịn ăn thì cơ thể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sẽ suy kiệt. </w:t>
      </w:r>
      <w:r>
        <w:rPr>
          <w:rFonts w:ascii="Times New Roman" w:eastAsia="Times New Roman" w:hAnsi="Times New Roman" w:cs="Times New Roman"/>
          <w:sz w:val="24"/>
          <w:szCs w:val="24"/>
        </w:rPr>
        <w:t>Nếu chúng ta đói mà chúng</w:t>
      </w:r>
      <w:r>
        <w:rPr>
          <w:rFonts w:ascii="Times New Roman" w:eastAsia="Times New Roman" w:hAnsi="Times New Roman" w:cs="Times New Roman"/>
          <w:color w:val="000000"/>
          <w:sz w:val="24"/>
          <w:szCs w:val="24"/>
        </w:rPr>
        <w:t xml:space="preserve"> ta không ăn </w:t>
      </w:r>
      <w:r>
        <w:rPr>
          <w:rFonts w:ascii="Times New Roman" w:eastAsia="Times New Roman" w:hAnsi="Times New Roman" w:cs="Times New Roman"/>
          <w:sz w:val="24"/>
          <w:szCs w:val="24"/>
        </w:rPr>
        <w:t>thì khi</w:t>
      </w:r>
      <w:r>
        <w:rPr>
          <w:rFonts w:ascii="Times New Roman" w:eastAsia="Times New Roman" w:hAnsi="Times New Roman" w:cs="Times New Roman"/>
          <w:color w:val="000000"/>
          <w:sz w:val="24"/>
          <w:szCs w:val="24"/>
        </w:rPr>
        <w:t xml:space="preserve"> chúng ta nhìn thấy người khác ăn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chúng ta </w:t>
      </w:r>
      <w:r>
        <w:rPr>
          <w:rFonts w:ascii="Times New Roman" w:eastAsia="Times New Roman" w:hAnsi="Times New Roman" w:cs="Times New Roman"/>
          <w:sz w:val="24"/>
          <w:szCs w:val="24"/>
        </w:rPr>
        <w:t>sẽ</w:t>
      </w:r>
      <w:r>
        <w:rPr>
          <w:rFonts w:ascii="Times New Roman" w:eastAsia="Times New Roman" w:hAnsi="Times New Roman" w:cs="Times New Roman"/>
          <w:color w:val="000000"/>
          <w:sz w:val="24"/>
          <w:szCs w:val="24"/>
        </w:rPr>
        <w:t xml:space="preserve"> vọng tưởng. Mỗi ngày, tôi ăn bốn bữa, buổi sáng sau khi</w:t>
      </w:r>
      <w:r>
        <w:rPr>
          <w:rFonts w:ascii="Times New Roman" w:eastAsia="Times New Roman" w:hAnsi="Times New Roman" w:cs="Times New Roman"/>
          <w:color w:val="000000"/>
          <w:sz w:val="24"/>
          <w:szCs w:val="24"/>
        </w:rPr>
        <w:t xml:space="preserve"> giảng b</w:t>
      </w:r>
      <w:r>
        <w:rPr>
          <w:rFonts w:ascii="Times New Roman" w:eastAsia="Times New Roman" w:hAnsi="Times New Roman" w:cs="Times New Roman"/>
          <w:sz w:val="24"/>
          <w:szCs w:val="24"/>
        </w:rPr>
        <w:t>ài</w:t>
      </w:r>
      <w:r>
        <w:rPr>
          <w:rFonts w:ascii="Times New Roman" w:eastAsia="Times New Roman" w:hAnsi="Times New Roman" w:cs="Times New Roman"/>
          <w:color w:val="000000"/>
          <w:sz w:val="24"/>
          <w:szCs w:val="24"/>
        </w:rPr>
        <w:t xml:space="preserve"> xong, tôi pha một ly sữa, nướng một chiếc bánh </w:t>
      </w:r>
      <w:r>
        <w:rPr>
          <w:rFonts w:ascii="Times New Roman" w:eastAsia="Times New Roman" w:hAnsi="Times New Roman" w:cs="Times New Roman"/>
          <w:sz w:val="24"/>
          <w:szCs w:val="24"/>
        </w:rPr>
        <w:t>để</w:t>
      </w:r>
      <w:r>
        <w:rPr>
          <w:rFonts w:ascii="Times New Roman" w:eastAsia="Times New Roman" w:hAnsi="Times New Roman" w:cs="Times New Roman"/>
          <w:color w:val="000000"/>
          <w:sz w:val="24"/>
          <w:szCs w:val="24"/>
        </w:rPr>
        <w:t xml:space="preserve"> cúng ông bà, sau đó tôi dùng thức ăn này để ăn sáng. Buổi trưa, tôi chỉ ăn một chén cơm và một chút thức ăn. Buổi chiều, tôi đi làm về thì tôi uống một ly sữa ngũ cốc và một chút lương khô. Buổi </w:t>
      </w:r>
      <w:r>
        <w:rPr>
          <w:rFonts w:ascii="Times New Roman" w:eastAsia="Times New Roman" w:hAnsi="Times New Roman" w:cs="Times New Roman"/>
          <w:color w:val="000000"/>
          <w:sz w:val="24"/>
          <w:szCs w:val="24"/>
        </w:rPr>
        <w:t>tối, tôi c</w:t>
      </w:r>
      <w:r>
        <w:rPr>
          <w:rFonts w:ascii="Times New Roman" w:eastAsia="Times New Roman" w:hAnsi="Times New Roman" w:cs="Times New Roman"/>
          <w:sz w:val="24"/>
          <w:szCs w:val="24"/>
        </w:rPr>
        <w:t>ũng</w:t>
      </w:r>
      <w:r>
        <w:rPr>
          <w:rFonts w:ascii="Times New Roman" w:eastAsia="Times New Roman" w:hAnsi="Times New Roman" w:cs="Times New Roman"/>
          <w:color w:val="000000"/>
          <w:sz w:val="24"/>
          <w:szCs w:val="24"/>
        </w:rPr>
        <w:t xml:space="preserve"> chỉ ăn một chén cơm và một chút thức ăn. Nếu một bữa chúng ta ăn quá nhiều thì cơ thể sẽ phải làm việc rất vất vả để tiêu hóa thức ăn. Chúng ta ăn </w:t>
      </w:r>
      <w:r>
        <w:rPr>
          <w:rFonts w:ascii="Times New Roman" w:eastAsia="Times New Roman" w:hAnsi="Times New Roman" w:cs="Times New Roman"/>
          <w:sz w:val="24"/>
          <w:szCs w:val="24"/>
        </w:rPr>
        <w:t>vừa đủ thì</w:t>
      </w:r>
      <w:r>
        <w:rPr>
          <w:rFonts w:ascii="Times New Roman" w:eastAsia="Times New Roman" w:hAnsi="Times New Roman" w:cs="Times New Roman"/>
          <w:color w:val="000000"/>
          <w:sz w:val="24"/>
          <w:szCs w:val="24"/>
        </w:rPr>
        <w:t xml:space="preserve">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sẽ có</w:t>
      </w:r>
      <w:r>
        <w:rPr>
          <w:rFonts w:ascii="Times New Roman" w:eastAsia="Times New Roman" w:hAnsi="Times New Roman" w:cs="Times New Roman"/>
          <w:color w:val="000000"/>
          <w:sz w:val="24"/>
          <w:szCs w:val="24"/>
        </w:rPr>
        <w:t xml:space="preserve"> sức khỏe  để làm việc lợi ích chúng sanh</w:t>
      </w:r>
      <w:r>
        <w:rPr>
          <w:rFonts w:ascii="Times New Roman" w:eastAsia="Times New Roman" w:hAnsi="Times New Roman" w:cs="Times New Roman"/>
          <w:sz w:val="24"/>
          <w:szCs w:val="24"/>
        </w:rPr>
        <w:t>!</w:t>
      </w:r>
    </w:p>
    <w:p w14:paraId="00000014" w14:textId="77777777" w:rsidR="005825B7" w:rsidRDefault="001E1612" w:rsidP="005A505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5" w14:textId="77777777" w:rsidR="005825B7" w:rsidRDefault="001E1612" w:rsidP="005A505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6" w14:textId="77777777" w:rsidR="005825B7" w:rsidRDefault="001E1612" w:rsidP="005A505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27788BD6" w14:textId="77777777" w:rsidR="005A5051" w:rsidRDefault="001E1612" w:rsidP="005A505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29C28BC3" w:rsidR="005825B7" w:rsidRDefault="005825B7" w:rsidP="005A5051">
      <w:pPr>
        <w:spacing w:before="240" w:after="160" w:line="360" w:lineRule="auto"/>
        <w:ind w:left="0" w:hanging="2"/>
        <w:jc w:val="both"/>
      </w:pPr>
    </w:p>
    <w:sectPr w:rsidR="005825B7" w:rsidSect="001E161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D82C" w14:textId="77777777" w:rsidR="00000000" w:rsidRDefault="001E1612">
      <w:pPr>
        <w:spacing w:after="0" w:line="240" w:lineRule="auto"/>
        <w:ind w:left="0" w:hanging="2"/>
      </w:pPr>
      <w:r>
        <w:separator/>
      </w:r>
    </w:p>
  </w:endnote>
  <w:endnote w:type="continuationSeparator" w:id="0">
    <w:p w14:paraId="70B906E5" w14:textId="77777777" w:rsidR="00000000" w:rsidRDefault="001E161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A4C0" w14:textId="77777777" w:rsidR="001E1612" w:rsidRDefault="001E161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2ABB61C" w:rsidR="005825B7" w:rsidRDefault="001E1612">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5A5051">
      <w:rPr>
        <w:noProof/>
        <w:color w:val="000000"/>
      </w:rPr>
      <w:t>1</w:t>
    </w:r>
    <w:r>
      <w:rPr>
        <w:color w:val="000000"/>
      </w:rPr>
      <w:fldChar w:fldCharType="end"/>
    </w:r>
  </w:p>
  <w:p w14:paraId="0000001C" w14:textId="77777777" w:rsidR="005825B7" w:rsidRDefault="005825B7">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D9D7" w14:textId="77777777" w:rsidR="001E1612" w:rsidRDefault="001E161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2F639" w14:textId="77777777" w:rsidR="00000000" w:rsidRDefault="001E1612">
      <w:pPr>
        <w:spacing w:after="0" w:line="240" w:lineRule="auto"/>
        <w:ind w:left="0" w:hanging="2"/>
      </w:pPr>
      <w:r>
        <w:separator/>
      </w:r>
    </w:p>
  </w:footnote>
  <w:footnote w:type="continuationSeparator" w:id="0">
    <w:p w14:paraId="79B159C5" w14:textId="77777777" w:rsidR="00000000" w:rsidRDefault="001E161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22AE" w14:textId="77777777" w:rsidR="001E1612" w:rsidRDefault="001E161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798E" w14:textId="77777777" w:rsidR="001E1612" w:rsidRDefault="001E161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D45C" w14:textId="77777777" w:rsidR="001E1612" w:rsidRDefault="001E161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B7"/>
    <w:rsid w:val="001E1612"/>
    <w:rsid w:val="005825B7"/>
    <w:rsid w:val="005A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2945E-41F7-4D83-8F7A-A25631D3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VpfH/xwzU7p4ClG2FGY7DiVw==">AMUW2mUG69JE4VQE3HggtYwM9WdNkyIlXl1AlNWQtpfu9TzhpHZUyy0KhHDkq8bwl8UYoOf1+xzUDz/BqhWHmLZkOGb/67NSfiQLFtaCiygOrDcUELn0Hz0=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1670</Words>
  <Characters>9525</Characters>
  <Application>Microsoft Office Word</Application>
  <DocSecurity>0</DocSecurity>
  <Lines>79</Lines>
  <Paragraphs>22</Paragraphs>
  <ScaleCrop>false</ScaleCrop>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2023-03-07T21:52:00Z</dcterms:created>
  <dcterms:modified xsi:type="dcterms:W3CDTF">2023-03-08T02:21:00Z</dcterms:modified>
</cp:coreProperties>
</file>